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5"/>
        <w:gridCol w:w="5658"/>
      </w:tblGrid>
      <w:tr w:rsidR="00437DE7" w:rsidTr="005425A0">
        <w:trPr>
          <w:trHeight w:val="284"/>
        </w:trPr>
        <w:tc>
          <w:tcPr>
            <w:tcW w:w="3785" w:type="dxa"/>
            <w:vMerge w:val="restart"/>
          </w:tcPr>
          <w:p w:rsidR="00437DE7" w:rsidRDefault="00437DE7" w:rsidP="006868E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  <w:hideMark/>
          </w:tcPr>
          <w:p w:rsidR="00437DE7" w:rsidRDefault="00437DE7" w:rsidP="006868E8">
            <w:pPr>
              <w:jc w:val="center"/>
              <w:rPr>
                <w:rFonts w:ascii="Courier New" w:hAnsi="Courier New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</w:tr>
      <w:tr w:rsidR="00437DE7" w:rsidTr="005425A0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437DE7" w:rsidRDefault="00437DE7" w:rsidP="006868E8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E7" w:rsidRDefault="00437DE7" w:rsidP="006868E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Макарьевского</w:t>
            </w:r>
          </w:p>
        </w:tc>
      </w:tr>
      <w:tr w:rsidR="00437DE7" w:rsidTr="005425A0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437DE7" w:rsidRDefault="00437DE7" w:rsidP="006868E8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DE7" w:rsidRDefault="00437DE7" w:rsidP="006868E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DE7" w:rsidTr="005425A0">
        <w:trPr>
          <w:trHeight w:val="77"/>
        </w:trPr>
        <w:tc>
          <w:tcPr>
            <w:tcW w:w="0" w:type="auto"/>
            <w:vMerge/>
            <w:vAlign w:val="center"/>
            <w:hideMark/>
          </w:tcPr>
          <w:p w:rsidR="00437DE7" w:rsidRDefault="00437DE7" w:rsidP="006868E8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E7" w:rsidRDefault="00437DE7" w:rsidP="006868E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437DE7" w:rsidTr="005425A0">
        <w:trPr>
          <w:trHeight w:val="199"/>
        </w:trPr>
        <w:tc>
          <w:tcPr>
            <w:tcW w:w="0" w:type="auto"/>
            <w:vMerge/>
            <w:vAlign w:val="center"/>
            <w:hideMark/>
          </w:tcPr>
          <w:p w:rsidR="00437DE7" w:rsidRDefault="00437DE7" w:rsidP="006868E8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DE7" w:rsidRDefault="00437DE7" w:rsidP="006868E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37DE7" w:rsidTr="005425A0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437DE7" w:rsidRDefault="00437DE7" w:rsidP="006868E8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E7" w:rsidRDefault="00437DE7" w:rsidP="006868E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Мочалова Ирина Алексеевна</w:t>
            </w:r>
          </w:p>
        </w:tc>
      </w:tr>
      <w:tr w:rsidR="00437DE7" w:rsidTr="005425A0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437DE7" w:rsidRDefault="00437DE7" w:rsidP="006868E8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DE7" w:rsidRDefault="00437DE7" w:rsidP="006868E8">
            <w:pPr>
              <w:jc w:val="right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37DE7" w:rsidTr="005425A0">
        <w:trPr>
          <w:trHeight w:val="77"/>
        </w:trPr>
        <w:tc>
          <w:tcPr>
            <w:tcW w:w="0" w:type="auto"/>
            <w:vMerge/>
            <w:vAlign w:val="center"/>
            <w:hideMark/>
          </w:tcPr>
          <w:p w:rsidR="00437DE7" w:rsidRDefault="00437DE7" w:rsidP="006868E8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E7" w:rsidRDefault="00437DE7" w:rsidP="006868E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DE7" w:rsidRDefault="00437DE7" w:rsidP="006868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 и М.П.)</w:t>
      </w:r>
    </w:p>
    <w:p w:rsidR="00437DE7" w:rsidRPr="006868E8" w:rsidRDefault="00437DE7" w:rsidP="006868E8">
      <w:pPr>
        <w:pStyle w:val="ConsNormal"/>
        <w:widowControl/>
        <w:ind w:firstLine="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bookmarkStart w:id="0" w:name="bookmark0"/>
      <w:r w:rsidR="00B04964">
        <w:rPr>
          <w:rFonts w:ascii="Times New Roman" w:hAnsi="Times New Roman" w:cs="Times New Roman"/>
          <w:sz w:val="26"/>
          <w:szCs w:val="26"/>
        </w:rPr>
        <w:t xml:space="preserve">     «</w:t>
      </w:r>
      <w:r w:rsidR="00A46DD8">
        <w:rPr>
          <w:rFonts w:ascii="Times New Roman" w:hAnsi="Times New Roman" w:cs="Times New Roman"/>
          <w:sz w:val="26"/>
          <w:szCs w:val="26"/>
        </w:rPr>
        <w:t>24</w:t>
      </w:r>
      <w:r w:rsidR="00B04964">
        <w:rPr>
          <w:rFonts w:ascii="Times New Roman" w:hAnsi="Times New Roman" w:cs="Times New Roman"/>
          <w:sz w:val="26"/>
          <w:szCs w:val="26"/>
        </w:rPr>
        <w:t>»</w:t>
      </w:r>
      <w:r w:rsidR="00A46DD8">
        <w:rPr>
          <w:rFonts w:ascii="Times New Roman" w:hAnsi="Times New Roman" w:cs="Times New Roman"/>
          <w:sz w:val="26"/>
          <w:szCs w:val="26"/>
        </w:rPr>
        <w:t xml:space="preserve"> марта 2020</w:t>
      </w:r>
      <w:r w:rsidR="006868E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868E8" w:rsidRDefault="006868E8" w:rsidP="00437DE7">
      <w:pPr>
        <w:jc w:val="center"/>
        <w:rPr>
          <w:b/>
          <w:bCs/>
          <w:color w:val="000000"/>
          <w:spacing w:val="70"/>
          <w:sz w:val="27"/>
          <w:szCs w:val="27"/>
        </w:rPr>
      </w:pPr>
    </w:p>
    <w:p w:rsidR="00437DE7" w:rsidRDefault="00437DE7" w:rsidP="00437DE7">
      <w:pPr>
        <w:jc w:val="center"/>
      </w:pPr>
      <w:r>
        <w:rPr>
          <w:b/>
          <w:bCs/>
          <w:color w:val="000000"/>
          <w:spacing w:val="70"/>
          <w:sz w:val="27"/>
          <w:szCs w:val="27"/>
        </w:rPr>
        <w:t>ПАСПОРТ</w:t>
      </w:r>
      <w:bookmarkEnd w:id="0"/>
    </w:p>
    <w:p w:rsidR="00437DE7" w:rsidRDefault="00437DE7" w:rsidP="00437DE7">
      <w:pPr>
        <w:jc w:val="center"/>
      </w:pPr>
      <w:r>
        <w:rPr>
          <w:b/>
          <w:bCs/>
          <w:color w:val="000000"/>
          <w:sz w:val="26"/>
          <w:szCs w:val="26"/>
        </w:rPr>
        <w:t>населенного пункта, подверженного угрозе лесных пожаров</w:t>
      </w:r>
    </w:p>
    <w:tbl>
      <w:tblPr>
        <w:tblStyle w:val="a3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5"/>
        <w:gridCol w:w="1279"/>
        <w:gridCol w:w="4288"/>
      </w:tblGrid>
      <w:tr w:rsidR="00437DE7" w:rsidTr="00437DE7">
        <w:tc>
          <w:tcPr>
            <w:tcW w:w="4455" w:type="dxa"/>
          </w:tcPr>
          <w:p w:rsidR="00437DE7" w:rsidRDefault="00437DE7">
            <w:pPr>
              <w:rPr>
                <w:sz w:val="26"/>
                <w:szCs w:val="26"/>
              </w:rPr>
            </w:pPr>
          </w:p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пункта: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E7" w:rsidRDefault="00437DE7">
            <w:pPr>
              <w:rPr>
                <w:sz w:val="26"/>
                <w:szCs w:val="26"/>
              </w:rPr>
            </w:pPr>
          </w:p>
          <w:p w:rsidR="00437DE7" w:rsidRDefault="00437D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п.Заречный</w:t>
            </w:r>
            <w:proofErr w:type="spellEnd"/>
          </w:p>
        </w:tc>
      </w:tr>
      <w:tr w:rsidR="00437DE7" w:rsidTr="00437DE7">
        <w:tc>
          <w:tcPr>
            <w:tcW w:w="4455" w:type="dxa"/>
            <w:hideMark/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sz w:val="26"/>
                <w:szCs w:val="26"/>
              </w:rPr>
              <w:t>поселения:</w:t>
            </w:r>
            <w:r>
              <w:rPr>
                <w:sz w:val="26"/>
                <w:szCs w:val="26"/>
              </w:rPr>
              <w:tab/>
            </w:r>
            <w:proofErr w:type="gramEnd"/>
          </w:p>
        </w:tc>
        <w:tc>
          <w:tcPr>
            <w:tcW w:w="5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Макарьевское сельское поселение</w:t>
            </w:r>
          </w:p>
        </w:tc>
      </w:tr>
      <w:tr w:rsidR="00437DE7" w:rsidTr="00437DE7">
        <w:trPr>
          <w:trHeight w:val="342"/>
        </w:trPr>
        <w:tc>
          <w:tcPr>
            <w:tcW w:w="5734" w:type="dxa"/>
            <w:gridSpan w:val="2"/>
            <w:hideMark/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субъекта Российской Федерации: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Кировская область</w:t>
            </w:r>
          </w:p>
        </w:tc>
      </w:tr>
    </w:tbl>
    <w:p w:rsidR="00437DE7" w:rsidRDefault="00437DE7" w:rsidP="00437DE7">
      <w:pPr>
        <w:rPr>
          <w:sz w:val="26"/>
          <w:szCs w:val="26"/>
        </w:rPr>
      </w:pPr>
    </w:p>
    <w:p w:rsidR="00437DE7" w:rsidRDefault="00437DE7" w:rsidP="006868E8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Общие сведения о населенном пункте</w:t>
      </w:r>
    </w:p>
    <w:tbl>
      <w:tblPr>
        <w:tblStyle w:val="a3"/>
        <w:tblW w:w="9957" w:type="dxa"/>
        <w:tblLook w:val="01E0" w:firstRow="1" w:lastRow="1" w:firstColumn="1" w:lastColumn="1" w:noHBand="0" w:noVBand="0"/>
      </w:tblPr>
      <w:tblGrid>
        <w:gridCol w:w="835"/>
        <w:gridCol w:w="7881"/>
        <w:gridCol w:w="1241"/>
      </w:tblGrid>
      <w:tr w:rsidR="00437DE7" w:rsidTr="00437DE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7" w:rsidRDefault="00437D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437DE7" w:rsidTr="00437DE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0,86</w:t>
            </w:r>
          </w:p>
        </w:tc>
      </w:tr>
      <w:tr w:rsidR="00437DE7" w:rsidTr="00437DE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37DE7" w:rsidTr="00437DE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7DE7" w:rsidTr="00437DE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437DE7" w:rsidRDefault="00437DE7" w:rsidP="00437DE7">
      <w:pPr>
        <w:jc w:val="center"/>
        <w:rPr>
          <w:sz w:val="26"/>
          <w:szCs w:val="26"/>
        </w:rPr>
      </w:pPr>
    </w:p>
    <w:p w:rsidR="00437DE7" w:rsidRDefault="00437DE7" w:rsidP="00437DE7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Сведения о медицинских учреждениях, домах отдыха, пансионатах, </w:t>
      </w:r>
    </w:p>
    <w:p w:rsidR="00437DE7" w:rsidRDefault="00437DE7" w:rsidP="00437DE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детских оздоровительных лагерях и объектах с круглосуточным </w:t>
      </w:r>
    </w:p>
    <w:p w:rsidR="00437DE7" w:rsidRDefault="00437DE7" w:rsidP="00437DE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пребыванием людей, имеющих общую границу </w:t>
      </w:r>
    </w:p>
    <w:p w:rsidR="00437DE7" w:rsidRDefault="00437DE7" w:rsidP="00437DE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лесным участком и относящихся к этому населенному пункту </w:t>
      </w:r>
    </w:p>
    <w:p w:rsidR="00437DE7" w:rsidRDefault="00437DE7" w:rsidP="00437DE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административно-территориальным делением</w:t>
      </w:r>
    </w:p>
    <w:p w:rsidR="00437DE7" w:rsidRDefault="00437DE7" w:rsidP="00437DE7">
      <w:pPr>
        <w:jc w:val="center"/>
        <w:rPr>
          <w:color w:val="000000"/>
          <w:sz w:val="26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453"/>
        <w:gridCol w:w="2412"/>
        <w:gridCol w:w="1541"/>
        <w:gridCol w:w="1608"/>
      </w:tblGrid>
      <w:tr w:rsidR="00437DE7" w:rsidTr="00437DE7">
        <w:trPr>
          <w:trHeight w:hRule="exact" w:val="9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</w:t>
            </w:r>
          </w:p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</w:t>
            </w:r>
          </w:p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пациентов</w:t>
            </w:r>
          </w:p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(отдыхающих)</w:t>
            </w:r>
          </w:p>
        </w:tc>
      </w:tr>
      <w:tr w:rsidR="00437DE7" w:rsidTr="00437DE7">
        <w:trPr>
          <w:trHeight w:hRule="exact" w:val="3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rPr>
                <w:sz w:val="26"/>
                <w:szCs w:val="2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542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rPr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rPr>
                <w:sz w:val="26"/>
                <w:szCs w:val="26"/>
              </w:rPr>
            </w:pPr>
          </w:p>
        </w:tc>
      </w:tr>
    </w:tbl>
    <w:p w:rsidR="00437DE7" w:rsidRDefault="00437DE7" w:rsidP="00437DE7">
      <w:pPr>
        <w:rPr>
          <w:sz w:val="26"/>
          <w:szCs w:val="26"/>
        </w:rPr>
      </w:pPr>
    </w:p>
    <w:p w:rsidR="00437DE7" w:rsidRDefault="00437DE7" w:rsidP="00437DE7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Сведения о ближайших к населенному пункту подразделениях</w:t>
      </w:r>
    </w:p>
    <w:p w:rsidR="00437DE7" w:rsidRDefault="00437DE7" w:rsidP="006868E8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пожарной охраны</w:t>
      </w:r>
    </w:p>
    <w:p w:rsidR="00437DE7" w:rsidRDefault="00437DE7" w:rsidP="00437DE7">
      <w:pPr>
        <w:numPr>
          <w:ilvl w:val="0"/>
          <w:numId w:val="1"/>
        </w:numPr>
        <w:tabs>
          <w:tab w:val="left" w:pos="3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Подразделения пожарной охраны (наименование, вид), дислоцированные на территории населенного пункта, адрес:</w:t>
      </w:r>
      <w:r w:rsidR="005425A0">
        <w:rPr>
          <w:sz w:val="26"/>
          <w:szCs w:val="26"/>
        </w:rPr>
        <w:t xml:space="preserve"> нет.</w:t>
      </w:r>
    </w:p>
    <w:p w:rsidR="00437DE7" w:rsidRDefault="00437DE7" w:rsidP="00437DE7">
      <w:pPr>
        <w:numPr>
          <w:ilvl w:val="0"/>
          <w:numId w:val="1"/>
        </w:numPr>
        <w:tabs>
          <w:tab w:val="left" w:pos="3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Ближайшее к населенному пункту подразделение пожарной охраны (наименование, вид), адрес:</w:t>
      </w:r>
      <w:r w:rsidR="005425A0">
        <w:rPr>
          <w:sz w:val="26"/>
          <w:szCs w:val="26"/>
        </w:rPr>
        <w:t xml:space="preserve"> МПО- </w:t>
      </w:r>
      <w:proofErr w:type="spellStart"/>
      <w:r w:rsidR="005425A0">
        <w:rPr>
          <w:sz w:val="26"/>
          <w:szCs w:val="26"/>
        </w:rPr>
        <w:t>с.Макарье</w:t>
      </w:r>
      <w:proofErr w:type="spellEnd"/>
      <w:r w:rsidR="005425A0">
        <w:rPr>
          <w:sz w:val="26"/>
          <w:szCs w:val="26"/>
        </w:rPr>
        <w:t>, ул.Набережная,57</w:t>
      </w:r>
    </w:p>
    <w:p w:rsidR="00437DE7" w:rsidRPr="00437DE7" w:rsidRDefault="00437DE7" w:rsidP="00437DE7">
      <w:pPr>
        <w:rPr>
          <w:color w:val="000000"/>
          <w:sz w:val="26"/>
          <w:szCs w:val="26"/>
        </w:rPr>
      </w:pPr>
    </w:p>
    <w:p w:rsidR="00437DE7" w:rsidRPr="00437DE7" w:rsidRDefault="00437DE7" w:rsidP="00437DE7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Лица, ответственные за проведение мероприятий </w:t>
      </w:r>
    </w:p>
    <w:p w:rsidR="00437DE7" w:rsidRPr="00437DE7" w:rsidRDefault="00437DE7" w:rsidP="00437DE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предупреждению и ликвидации последствий чрезвычайных </w:t>
      </w:r>
    </w:p>
    <w:p w:rsidR="00437DE7" w:rsidRDefault="00437DE7" w:rsidP="00437DE7">
      <w:pPr>
        <w:jc w:val="center"/>
        <w:rPr>
          <w:sz w:val="26"/>
          <w:szCs w:val="26"/>
        </w:rPr>
      </w:pPr>
      <w:r>
        <w:rPr>
          <w:sz w:val="26"/>
          <w:szCs w:val="26"/>
        </w:rPr>
        <w:t>ситуаций и оказание необходимой помощи пострадавшим</w:t>
      </w:r>
    </w:p>
    <w:p w:rsidR="00437DE7" w:rsidRDefault="00437DE7" w:rsidP="00437DE7">
      <w:pPr>
        <w:jc w:val="center"/>
        <w:rPr>
          <w:sz w:val="26"/>
          <w:szCs w:val="2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67"/>
        <w:gridCol w:w="3591"/>
        <w:gridCol w:w="1862"/>
      </w:tblGrid>
      <w:tr w:rsidR="00437DE7" w:rsidTr="00437DE7">
        <w:trPr>
          <w:trHeight w:hRule="exact" w:val="6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</w:t>
            </w:r>
          </w:p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437DE7" w:rsidTr="00437DE7">
        <w:trPr>
          <w:trHeight w:hRule="exact"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Мочалова Ирина Алексеевна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Макарьевского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3-02-47</w:t>
            </w:r>
          </w:p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89123785862</w:t>
            </w:r>
          </w:p>
        </w:tc>
      </w:tr>
    </w:tbl>
    <w:p w:rsidR="00437DE7" w:rsidRPr="00437DE7" w:rsidRDefault="00437DE7" w:rsidP="006868E8">
      <w:pPr>
        <w:rPr>
          <w:sz w:val="26"/>
          <w:szCs w:val="26"/>
        </w:rPr>
      </w:pPr>
    </w:p>
    <w:p w:rsidR="00437DE7" w:rsidRDefault="00437DE7" w:rsidP="00437DE7">
      <w:pPr>
        <w:jc w:val="center"/>
        <w:rPr>
          <w:sz w:val="26"/>
          <w:szCs w:val="26"/>
        </w:rPr>
      </w:pPr>
      <w:r>
        <w:rPr>
          <w:sz w:val="26"/>
          <w:szCs w:val="26"/>
        </w:rPr>
        <w:t>V. Сведения о выполнении требований пожарной безопасности</w:t>
      </w:r>
    </w:p>
    <w:tbl>
      <w:tblPr>
        <w:tblStyle w:val="a3"/>
        <w:tblW w:w="9957" w:type="dxa"/>
        <w:tblLook w:val="01E0" w:firstRow="1" w:lastRow="1" w:firstColumn="1" w:lastColumn="1" w:noHBand="0" w:noVBand="0"/>
      </w:tblPr>
      <w:tblGrid>
        <w:gridCol w:w="776"/>
        <w:gridCol w:w="6658"/>
        <w:gridCol w:w="2523"/>
      </w:tblGrid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7" w:rsidRP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пожарной безопасности,</w:t>
            </w:r>
          </w:p>
          <w:p w:rsidR="00437DE7" w:rsidRPr="00437DE7" w:rsidRDefault="00437DE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04964">
              <w:rPr>
                <w:sz w:val="26"/>
                <w:szCs w:val="26"/>
              </w:rPr>
              <w:t xml:space="preserve">становленные законодательством </w:t>
            </w:r>
            <w:r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  <w:p w:rsidR="00437DE7" w:rsidRDefault="00437D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 выполнении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Установить преграду шириной </w:t>
            </w:r>
            <w:r w:rsidR="00B04964">
              <w:rPr>
                <w:sz w:val="26"/>
                <w:szCs w:val="26"/>
              </w:rPr>
              <w:t>1,5 м длиной 300 м до 01.05.2019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согласно плана благоустройства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Металлическая рында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Освещенный пруд с подъездом,</w:t>
            </w:r>
            <w:r w:rsidR="006868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асфальтовым покрытием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54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Асфальтовая дорога в удовлетворительном состоянии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B04964" w:rsidP="00A46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от </w:t>
            </w:r>
            <w:r w:rsidR="00A46DD8">
              <w:rPr>
                <w:sz w:val="26"/>
                <w:szCs w:val="26"/>
              </w:rPr>
              <w:t>24.03.2020 №14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54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в наличии </w:t>
            </w:r>
          </w:p>
        </w:tc>
      </w:tr>
      <w:tr w:rsidR="00437DE7" w:rsidTr="00437DE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7" w:rsidRDefault="00437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7" w:rsidRDefault="00542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66A92" w:rsidRDefault="00566A92">
      <w:bookmarkStart w:id="1" w:name="_GoBack"/>
      <w:bookmarkEnd w:id="1"/>
    </w:p>
    <w:sectPr w:rsidR="0056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F34DC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E7"/>
    <w:rsid w:val="0026551F"/>
    <w:rsid w:val="00437DE7"/>
    <w:rsid w:val="00474CC9"/>
    <w:rsid w:val="005425A0"/>
    <w:rsid w:val="00566A92"/>
    <w:rsid w:val="006868E8"/>
    <w:rsid w:val="00A46DD8"/>
    <w:rsid w:val="00B0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6D7F-3960-41E0-9110-A26C31FB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3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5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2020-03-24T11:55:00Z</cp:lastPrinted>
  <dcterms:created xsi:type="dcterms:W3CDTF">2020-03-24T11:55:00Z</dcterms:created>
  <dcterms:modified xsi:type="dcterms:W3CDTF">2020-03-24T11:55:00Z</dcterms:modified>
</cp:coreProperties>
</file>